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7438C6" w:rsidP="00D10BEE">
      <w:pPr>
        <w:jc w:val="center"/>
      </w:pPr>
      <w:r w:rsidRPr="007438C6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2023年木质家具定价招标采购</w:t>
      </w:r>
      <w:r w:rsidRPr="007438C6">
        <w:rPr>
          <w:rFonts w:ascii="方正小标宋简体" w:eastAsia="方正小标宋简体" w:hAnsi="方正小标宋简体" w:cs="Arial"/>
          <w:b/>
          <w:sz w:val="44"/>
          <w:szCs w:val="44"/>
        </w:rPr>
        <w:t>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D10BEE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CD32B8">
        <w:rPr>
          <w:rFonts w:ascii="黑体" w:eastAsia="黑体" w:hAnsi="黑体" w:hint="eastAsia"/>
          <w:sz w:val="32"/>
          <w:szCs w:val="32"/>
        </w:rPr>
        <w:t>及其他相关证明</w:t>
      </w:r>
      <w:r w:rsidR="00D10BEE" w:rsidRPr="00D10BEE">
        <w:rPr>
          <w:rFonts w:ascii="黑体" w:eastAsia="黑体" w:hAnsi="黑体" w:hint="eastAsia"/>
          <w:sz w:val="32"/>
          <w:szCs w:val="32"/>
        </w:rPr>
        <w:t xml:space="preserve"> </w:t>
      </w:r>
    </w:p>
    <w:p w:rsidR="00D52197" w:rsidRPr="00D52197" w:rsidRDefault="00D52197" w:rsidP="00D52197"/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8E" w:rsidRDefault="005C7F8E" w:rsidP="00D10BEE">
      <w:r>
        <w:separator/>
      </w:r>
    </w:p>
  </w:endnote>
  <w:endnote w:type="continuationSeparator" w:id="1">
    <w:p w:rsidR="005C7F8E" w:rsidRDefault="005C7F8E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8E" w:rsidRDefault="005C7F8E" w:rsidP="00D10BEE">
      <w:r>
        <w:separator/>
      </w:r>
    </w:p>
  </w:footnote>
  <w:footnote w:type="continuationSeparator" w:id="1">
    <w:p w:rsidR="005C7F8E" w:rsidRDefault="005C7F8E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163B71"/>
    <w:rsid w:val="00190FE5"/>
    <w:rsid w:val="00191B9F"/>
    <w:rsid w:val="005C7F8E"/>
    <w:rsid w:val="006A3DDF"/>
    <w:rsid w:val="007438C6"/>
    <w:rsid w:val="00A07D00"/>
    <w:rsid w:val="00AC7DCF"/>
    <w:rsid w:val="00B46FEB"/>
    <w:rsid w:val="00B936D3"/>
    <w:rsid w:val="00CA19DA"/>
    <w:rsid w:val="00CB41B5"/>
    <w:rsid w:val="00CD32B8"/>
    <w:rsid w:val="00D10BEE"/>
    <w:rsid w:val="00D52197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2023-07-06T07:08:00Z</cp:lastPrinted>
  <dcterms:created xsi:type="dcterms:W3CDTF">2023-07-06T03:19:00Z</dcterms:created>
  <dcterms:modified xsi:type="dcterms:W3CDTF">2023-07-07T00:37:00Z</dcterms:modified>
</cp:coreProperties>
</file>